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lang w:val="mn-MN"/>
        </w:rPr>
      </w:pPr>
      <w:bookmarkStart w:id="0" w:name="_GoBack"/>
      <w:r w:rsidRPr="003F3999">
        <w:rPr>
          <w:rStyle w:val="Strong"/>
          <w:rFonts w:ascii="Arial" w:hAnsi="Arial" w:cs="Arial"/>
          <w:color w:val="333333"/>
          <w:sz w:val="22"/>
          <w:szCs w:val="22"/>
          <w:lang w:val="mn-MN"/>
        </w:rPr>
        <w:t>1. Иргэний улсын бүртгэлийн </w:t>
      </w:r>
      <w:r w:rsidRPr="003F3999">
        <w:rPr>
          <w:rStyle w:val="Strong"/>
          <w:rFonts w:ascii="Arial" w:hAnsi="Arial" w:cs="Arial"/>
          <w:color w:val="000000"/>
          <w:sz w:val="22"/>
          <w:szCs w:val="22"/>
          <w:lang w:val="mn-MN"/>
        </w:rPr>
        <w:t> </w:t>
      </w:r>
      <w:r w:rsidRPr="003F3999">
        <w:rPr>
          <w:rStyle w:val="Strong"/>
          <w:rFonts w:ascii="Arial" w:hAnsi="Arial" w:cs="Arial"/>
          <w:color w:val="333333"/>
          <w:sz w:val="22"/>
          <w:szCs w:val="22"/>
          <w:lang w:val="mn-MN"/>
        </w:rPr>
        <w:t>үйлчилгээний төрөл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1. Төрсний;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2. Гэрлэсний;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3. Гэрлэлт дуусгавар болсны;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4. Гэрлэлт сэргээсний;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5. Эцэг /эх/ тогтоосны;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> </w:t>
      </w:r>
      <w:r w:rsidRPr="003F3999">
        <w:rPr>
          <w:rFonts w:ascii="Arial" w:hAnsi="Arial" w:cs="Arial"/>
          <w:color w:val="333333"/>
          <w:sz w:val="22"/>
          <w:szCs w:val="22"/>
          <w:lang w:val="mn-MN"/>
        </w:rPr>
        <w:t>6. Үрчилсний;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7. Овог, эцэг /эх/-ийн нэр, өөрийн нэр өөрчилсний;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8. Нас барсны;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9.  Иргэний үнэмлэхийн;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10. Биеийн давхцахгүй өгөгдлийн /гарын хурууны хээ/;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11. Шилжилт хөдөлгөөний;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Style w:val="Strong"/>
          <w:rFonts w:ascii="Arial" w:hAnsi="Arial" w:cs="Arial"/>
          <w:color w:val="333333"/>
          <w:sz w:val="22"/>
          <w:szCs w:val="22"/>
          <w:lang w:val="mn-MN"/>
        </w:rPr>
        <w:t>2. Хуулийн этгээдийн улсын бүртгэлийн үйлчилгээний төрөл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1. Хуулийн этгээд шинээр үүсэн байгуулагдсаны;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2. Хуулийн этгээд өөрчлөн байгуулагдсаны;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3. Хуулийн этгээдийн мэдээлэлд орсон өөрчлөлтийн;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4. Хуулийн этгээдийн үйл ажиллагаа дуусгавар болсны;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5. Гадаадын хуулийн этгээдийн төлөөлөгчийн газрын;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6. Хуулийн этгээдийн салбар, төлөөлөгчийн газрын;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7. Хуулийн этгээдийн тамга, тэмдгийн хяналтын дугаарын;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8. Төрийн эрх бүхий байгууллагын шийдвэрээр хуулийн этгээдийн бүртгэлд хориг тавьсны, цуцалсны.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3</w:t>
      </w:r>
      <w:r w:rsidRPr="003F3999">
        <w:rPr>
          <w:rStyle w:val="Strong"/>
          <w:rFonts w:ascii="Arial" w:hAnsi="Arial" w:cs="Arial"/>
          <w:color w:val="333333"/>
          <w:sz w:val="22"/>
          <w:szCs w:val="22"/>
          <w:lang w:val="mn-MN"/>
        </w:rPr>
        <w:t>. Эд хөрөнгийн эрхийн улсын бүртгэлийн төрөл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1. Эд хөрөнгө өмчлөх эрхийн;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2. Бусдын газар дээр барилга байгууламж барих эрхийн;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3. Сервитутын;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4. Ипотек /барьцаа/-ийн;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5. Узуфруктын;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> </w:t>
      </w:r>
      <w:r w:rsidRPr="003F3999">
        <w:rPr>
          <w:rFonts w:ascii="Arial" w:hAnsi="Arial" w:cs="Arial"/>
          <w:color w:val="333333"/>
          <w:sz w:val="22"/>
          <w:szCs w:val="22"/>
          <w:lang w:val="mn-MN"/>
        </w:rPr>
        <w:t>6. Түрээсийн;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7. Усан замын тээврийн хэрэгсэл, агаарын хөлгийн санхүүгийн түрээс /лизинг/-ийн гэрээний эрхийн;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8. Батлан даалтын;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  <w:lang w:val="mn-MN"/>
        </w:rPr>
      </w:pPr>
      <w:r w:rsidRPr="003F3999">
        <w:rPr>
          <w:rFonts w:ascii="Arial" w:hAnsi="Arial" w:cs="Arial"/>
          <w:color w:val="333333"/>
          <w:sz w:val="22"/>
          <w:szCs w:val="22"/>
          <w:lang w:val="mn-MN"/>
        </w:rPr>
        <w:t>9.Газар эзэмших, ашиглах эрхийн.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22"/>
          <w:szCs w:val="22"/>
          <w:lang w:val="mn-MN"/>
        </w:rPr>
      </w:pPr>
      <w:r w:rsidRPr="003F3999">
        <w:rPr>
          <w:rFonts w:ascii="Arial" w:hAnsi="Arial" w:cs="Arial"/>
          <w:b/>
          <w:color w:val="333333"/>
          <w:sz w:val="22"/>
          <w:szCs w:val="22"/>
          <w:lang w:val="mn-MN"/>
        </w:rPr>
        <w:t>ИРГЭНИЙ УЛСЫН БҮРТГЭЛИЙН ЛАВЛАГААНЫ ТӨРӨЛ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1. Төрсний лавлагаа 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2.Гэрлэсний бүртгэлийн 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>лавлагаа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3.Нас барсны бүртгэлийн 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>лавлагаа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4.Гэрлэлт дуусгавар болсны 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бүртгэлийн лавлагаа 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5.Гэрлэлт сэргээсний 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бүртгэлийн лавлагаа 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6.Эцэг /эх/ тогтоосны 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бүртгэлийн лавлагаа 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>7.Үрчилсний бүртгэлийнлавлагаа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8. Төрөл садангийн лавлагаа 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>9.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>Гэрлэсэн эсэх лавлагаа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10.Овог, эцэг /эх/-ийн нэр, өөрийннэр өөрчилсний бүртгэлийн 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>лавлагаа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11. ХААТР-1 маягтын лавлагаа 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>12.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>Иргэний үнэмлэх /пас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порт/ 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авч байгаагүй тухай лавлагаа 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13. Иргэний үнэмлэхийн лавлагаа 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14.Үндэсний энгийн гадаад 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>паспортын лавлагаа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15.Оршин суугаа газрын хаягийн 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бүртгэлийн лавлагаа 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16.Регистрийн дугаар өөрчилсөн 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тухай лавлагаа 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17.ХААТР-7 маягт /паспорт/-ын 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зургийг тулгах, баталгаажуулах </w:t>
      </w:r>
    </w:p>
    <w:p w:rsidR="00D15BE4" w:rsidRPr="003F3999" w:rsidRDefault="00D15BE4" w:rsidP="00D15BE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3F3999">
        <w:rPr>
          <w:rFonts w:ascii="Arial" w:hAnsi="Arial" w:cs="Arial"/>
          <w:color w:val="000000"/>
          <w:sz w:val="22"/>
          <w:szCs w:val="22"/>
          <w:lang w:val="mn-MN"/>
        </w:rPr>
        <w:t xml:space="preserve">18.Төрсний бүртгэлд бүртгэгдээгүй болон төрөлт </w:t>
      </w:r>
      <w:r w:rsidRPr="003F3999">
        <w:rPr>
          <w:rFonts w:ascii="Arial" w:hAnsi="Arial" w:cs="Arial"/>
          <w:color w:val="000000"/>
          <w:sz w:val="22"/>
          <w:szCs w:val="22"/>
          <w:lang w:val="mn-MN"/>
        </w:rPr>
        <w:t>бүртгэлгүй лавлагаа</w:t>
      </w:r>
    </w:p>
    <w:p w:rsidR="00FD74DB" w:rsidRPr="00FD74DB" w:rsidRDefault="00FD74DB" w:rsidP="00FD74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val="mn-MN" w:eastAsia="en-AU"/>
        </w:rPr>
      </w:pPr>
      <w:r w:rsidRPr="00FD74DB">
        <w:rPr>
          <w:rFonts w:ascii="Arial" w:eastAsia="Times New Roman" w:hAnsi="Arial" w:cs="Arial"/>
          <w:b/>
          <w:bCs/>
          <w:color w:val="333333"/>
          <w:lang w:val="mn-MN" w:eastAsia="en-AU"/>
        </w:rPr>
        <w:t>УЛСЫН БҮРТГЭЛИЙН ҮЙЛЧИЛГЭЭНИЙ ХӨЛСНИЙ ХЭМЖЭЭ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427"/>
        <w:gridCol w:w="4191"/>
      </w:tblGrid>
      <w:tr w:rsidR="00FD74DB" w:rsidRPr="00FD74DB" w:rsidTr="00FD74DB">
        <w:trPr>
          <w:trHeight w:val="76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b/>
                <w:bCs/>
                <w:color w:val="333333"/>
                <w:lang w:val="mn-MN" w:eastAsia="en-AU"/>
              </w:rPr>
              <w:t>№</w:t>
            </w:r>
          </w:p>
        </w:tc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b/>
                <w:bCs/>
                <w:color w:val="333333"/>
                <w:lang w:val="mn-MN" w:eastAsia="en-AU"/>
              </w:rPr>
              <w:t>Улсын бүртгэлийн байгууллагаас үзүүлэх үйлчилгээний нэр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b/>
                <w:bCs/>
                <w:color w:val="333333"/>
                <w:lang w:val="mn-MN" w:eastAsia="en-AU"/>
              </w:rPr>
              <w:t>Үйлчилгээний хөлсний хэмжээ (төгрөг)</w:t>
            </w:r>
          </w:p>
        </w:tc>
      </w:tr>
      <w:tr w:rsidR="00FD74DB" w:rsidRPr="00FD74DB" w:rsidTr="00FD74DB">
        <w:trPr>
          <w:trHeight w:val="460"/>
        </w:trPr>
        <w:tc>
          <w:tcPr>
            <w:tcW w:w="130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lastRenderedPageBreak/>
              <w:t>Нэг. Иргэний улсын бүртгэлийн үйлчилгээ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Төрсний бүртгэлд бүртгэж, гэрчилгээ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Үнэ төлбөргүй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Төрсний гэрчилгээ дахин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10000 төгрөг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Гэрлэсний бүртгэлд бүртгэж, гэрчилгээ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2500 төгрөг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Гэрлэсний гэрчилгээ дахин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10000 төгрөг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Гэрлэлт дуусгавар болсны бүртгэлд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2500 төгрөг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Гэрлэлт сэргээсний бүртгэлд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2500 төгрөг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Эцэг (эх) тогтоосны бүртгэлд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2500 төгрөг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Үрчилсний бүртгэлд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2500 төгрөг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Овог, эцэг (эх)-ийн нэр, өөрийн нэр өөрчилсний бүртгэлд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2500 төгрөг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Хүйс өөрчлөгдсөний бүртгэлд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2500 төгрөг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Биеийн давхцахгүй өгөгдөл (гарын хурууны    хээ)-ийн бүртгэлд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Үнэ төлбөргүй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Төрсний болон гэрлэсний гэрчилгээг сольж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5000 төгрөг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Нас барсны бүртгэлд бүртгэж, гэрчилгээ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Үнэ төлбөргүй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Монгол Улсын иргэний үнэмлэх анх удаа олгох болон 25, 45 насанд сольж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15000 төгрөг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Монгол Улсын иргэний үнэмлэх дахин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30000 төгрөг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Үндэсний энгийн гадаад паспорт олгох (5, 10 жил)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35000 төгрөг</w:t>
            </w:r>
          </w:p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(Үйлчилгээний хөлс-29500, бичилтийн үнэ-5500)</w:t>
            </w: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br/>
              <w:t>(Засгийн газрын 2023 оны 70 дугаар тогтоолоор нэмсэн бөгөөд үүнийг 2023-3-1-ний өдрөөс эхлэн дагаж мөрдөнө)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1.17.</w:t>
            </w:r>
          </w:p>
        </w:tc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Үндэсний энгийн гадаад паспорт дахин олгох (хуудас, хугацаа дууссан тохиолдолд)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27500 төгрөг</w:t>
            </w:r>
          </w:p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(Үйлчилгээний хөлс-12500, бичилтийн үнэ-15000)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1.18.</w:t>
            </w:r>
          </w:p>
        </w:tc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Үндэсний энгийн гадаад паспорт дахин олгох (хаясан, үрэгдүүлсэн, гэмтээсэн тохиолдолд)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70000 төгрөг</w:t>
            </w:r>
          </w:p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(Үйлчилгээний хөлс-59000,</w:t>
            </w: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br/>
              <w:t>бичилтийн үнэ-11000)</w:t>
            </w: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br/>
            </w:r>
            <w:r w:rsidRPr="00FD74DB">
              <w:rPr>
                <w:rFonts w:ascii="Arial" w:eastAsia="Times New Roman" w:hAnsi="Arial" w:cs="Arial"/>
                <w:i/>
                <w:iCs/>
                <w:color w:val="333333"/>
                <w:lang w:val="mn-MN" w:eastAsia="en-AU"/>
              </w:rPr>
              <w:t>(Засгийн газрын 2023 оны 70 дугаар тогтоолоор нэмсэн бөгөөд үүнийг 2023-3-1-ний өдрөөс эхлэн дагаж мөрдөнө)</w:t>
            </w:r>
          </w:p>
        </w:tc>
      </w:tr>
      <w:tr w:rsidR="00FD74DB" w:rsidRPr="00FD74DB" w:rsidTr="00FD74DB"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strike/>
                <w:color w:val="000000"/>
                <w:lang w:val="mn-MN" w:eastAsia="en-AU"/>
              </w:rPr>
              <w:lastRenderedPageBreak/>
              <w:t>1.19.</w:t>
            </w:r>
          </w:p>
        </w:tc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strike/>
                <w:color w:val="000000"/>
                <w:lang w:val="mn-MN" w:eastAsia="en-AU"/>
              </w:rPr>
              <w:t>Үндэсний энгийн гадаад паспортыг гадаадад суугаа дипломат төлөөлөгчийн газраар дамжуулан олгох </w:t>
            </w:r>
            <w:r w:rsidRPr="00FD74DB">
              <w:rPr>
                <w:rFonts w:ascii="Arial" w:eastAsia="Times New Roman" w:hAnsi="Arial" w:cs="Arial"/>
                <w:color w:val="000000"/>
                <w:lang w:val="mn-MN" w:eastAsia="en-AU"/>
              </w:rPr>
              <w:t> </w:t>
            </w:r>
            <w:r w:rsidRPr="00FD74DB">
              <w:rPr>
                <w:rFonts w:ascii="Arial" w:eastAsia="Times New Roman" w:hAnsi="Arial" w:cs="Arial"/>
                <w:i/>
                <w:iCs/>
                <w:color w:val="333333"/>
                <w:lang w:val="mn-MN" w:eastAsia="en-AU"/>
              </w:rPr>
              <w:t>(Засгийн газрын 2023 оны 70 дугаар тогтоолоор хүчингүй болсонд тооцсон бөгөөд үүнийг 2023-3-1-ний өдрөөс эхлэн дагаж мөрдөнө)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strike/>
                <w:color w:val="000000"/>
                <w:lang w:val="mn-MN" w:eastAsia="en-AU"/>
              </w:rPr>
              <w:t>48500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1.20.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Хил орчмын нутагт зорчих нэг удаагийн үнэмлэх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1.21.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Хил орчмын нутагт зорчих олон удаагийн үнэмлэх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10000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1.22.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Нийслэлээс аймагт, нэг аймгаас өөр аймагт шилжин суурьших хөдөлгөөнийг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2500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1.23.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Аймгаас нийслэлд шилжин суурьших хөдөлгөөнийг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5000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1.24.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Аймаг, нийслэлийн дотор шилжин суурьших  хөдөлгөөнийг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1500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1.25.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Үндэсний энгийн цахим гадаад паспорт олгох (5, 10 жил)</w:t>
            </w: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br/>
              <w:t>(Засгийн газрын 2023 оны 70 дугаар тогтоолоор нэмсэн бөгөөд үүнийг 2023-3-1-ний өдрөөс эхлэн дагаж мөрдөнө)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77500 төгрөг</w:t>
            </w: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br/>
              <w:t>(Үйлчилгээний хөлс-70000, бичилтийн үнэ-7500)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1.26.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77"/>
            </w:tblGrid>
            <w:tr w:rsidR="00FD74DB" w:rsidRPr="00FD74DB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D74DB" w:rsidRPr="00FD74DB" w:rsidRDefault="00FD74DB" w:rsidP="00FD74DB">
                  <w:pPr>
                    <w:spacing w:after="0" w:line="240" w:lineRule="auto"/>
                    <w:rPr>
                      <w:rFonts w:ascii="Arial" w:eastAsia="Times New Roman" w:hAnsi="Arial" w:cs="Arial"/>
                      <w:lang w:val="mn-MN" w:eastAsia="en-AU"/>
                    </w:rPr>
                  </w:pPr>
                  <w:r w:rsidRPr="00FD74DB">
                    <w:rPr>
                      <w:rFonts w:ascii="Arial" w:eastAsia="Times New Roman" w:hAnsi="Arial" w:cs="Arial"/>
                      <w:lang w:val="mn-MN" w:eastAsia="en-AU"/>
                    </w:rPr>
                    <w:t>Үндэсний энгийн цахим гадаад паспорт дахин олгох (хуудас, хугацаа дууссан тохиолдолд)</w:t>
                  </w:r>
                  <w:r w:rsidRPr="00FD74DB">
                    <w:rPr>
                      <w:rFonts w:ascii="Arial" w:eastAsia="Times New Roman" w:hAnsi="Arial" w:cs="Arial"/>
                      <w:lang w:val="mn-MN" w:eastAsia="en-AU"/>
                    </w:rPr>
                    <w:br/>
                    <w:t>(Засгийн газрын 2023 оны 70 дугаар тогтоолоор нэмсэн бөгөөд үүнийг 2023-3-1-ний өдрөөс эхлэн дагаж мөрдөнө)</w:t>
                  </w:r>
                </w:p>
              </w:tc>
            </w:tr>
          </w:tbl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77500 төгрөг</w:t>
            </w: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br/>
              <w:t>(Үйлчилгээний хөлс-70000, бичилтийн үнэ-7500)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1.27.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Үндэсний энгийн цахим гадаад паспорт дахин олгох (хаясан, үрэгдүүлсэн, гэмтээсэн тохиолдолд)</w:t>
            </w: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br/>
              <w:t>(Засгийн газрын 2023 оны 70 дугаар тогтоолоор нэмсэн бөгөөд үүнийг 2023-3-1-ний өдрөөс эхлэн дагаж мөрдөнө)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155000 төгрөг</w:t>
            </w: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br/>
              <w:t>(Үйлчилгээний хөлс-140000,</w:t>
            </w: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br/>
              <w:t>бичилтийн үнэ-15000)</w:t>
            </w:r>
          </w:p>
        </w:tc>
      </w:tr>
      <w:tr w:rsidR="00FD74DB" w:rsidRPr="00FD74DB" w:rsidTr="00FD74DB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Хоёр. Хуулийн этгээдийн улсын бүртгэлийн үйлчилгээ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Хуулийн этгээдийн нэр баталгаажуулах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10000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Хуулийн этгээдийн нэр баталгаажуулсан хугацааг сунгах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15000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2.3.</w:t>
            </w:r>
          </w:p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Хуулийн этгээд, түүний салбар, төлөөлөгчийн газрын улсын бүртгэлийн гэрчилгээ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Үнэ төлбөргүй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Хуулийн этгээдийн улсын бүртгэлийн гэрчилгээ дахин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88000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Хуулийн этгээдийн салбар, төлөөлөгчийн газрын гэрчилгээ дахин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40000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lastRenderedPageBreak/>
              <w:t>2.6.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Тамга, тэмдгийн хяналтын дугаар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10000 төгрөг</w:t>
            </w:r>
          </w:p>
        </w:tc>
      </w:tr>
      <w:tr w:rsidR="00FD74DB" w:rsidRPr="00FD74DB" w:rsidTr="00FD74DB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Гурав.Эд хөрөнгийн эрхийн улсын бүртгэлийн үйлчилгээ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Монгол Улсын иргэнд төрөөс үнэ төлбөргүй өмчлүүлсэн газрын эрхийг бүртгэж, гэрчилгээ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Үнэ төлбөргүй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Монгол Улсын иргэнд төрөөс худалдаж өмчлүүлсэн газрын эрхийг бүртгэж, гэрчилгээ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Үнэ төлбөргүй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Газраас бусад үл хөдлөх эд хөрөнгө өмчлөх эрхийг улсын бүртгэлд анх удаа бүртгэж,  гэрчилгээ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Үнэ төлбөргүй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Төрийн өмчийн үл хөдлөх эд хөрөнгийн эрхийг эд хөрөнгийн эрхийн улсын бүртгэлд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Үнэ төлбөргүй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Хуулиар төрийн болон албаны нууцад хамааруулсан үл хөдлөх эд хөрөнгийн эрхийг эд хөрөнгийн эрхийн улсын бүртгэлд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Үнэ төлбөргүй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Төрөөс үнэ төлбөргүй хувьчилсан орон сууцыг өмчлөх эрхийг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5000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Хөдлөх эд хөрөнгө өмчлөх эрхийг анх удаа бүртгэж, гэрчилгээ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Эрхийн улсын бүртгэлд тусгах үнийн дүнгийн       1 хувь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Эд хөрөнгийн өмчлөх эрх шилжилтийг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20000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Гэрээ, хэлцлийн үндсэн дээр бүртгэл салгаж, шинээр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20000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Эд хөрөнгийн эрхийн улсын бүртгэлд нэмэлт, өөрчлөлт оруулах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8000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Үл хөдлөх эд хөрөнгө өмчлөх эрхтэй холбоотой дараах бусад эрхийг улсын бүртгэлд бүртгэх:</w:t>
            </w:r>
          </w:p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-түрээсийн гэрээ;</w:t>
            </w:r>
          </w:p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-сервитут;</w:t>
            </w:r>
          </w:p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-узуфрукт;</w:t>
            </w:r>
          </w:p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-усан замын тээврийн хэрэгсэл, агаарын хөлгийн санхүүгийн түрээс (лизинг)-ийн гэрээний эрх;</w:t>
            </w:r>
          </w:p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-бусдын газар дээр барилга, байгууламж барих эрх.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10000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Газар эзэмших, ашиглах эрхийг улсын бүртгэлд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Үнэ төлбөргүй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Үл хөдлөх эд хөрөнгийн барьцаа (ипотек)-ны болон батлан даалтын гэрээний эрхийг улсын бүртгэлд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Гэрээний үндсэн үүргийн үнийн дүнгийн 0.05 хувь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Барьцаалбар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lastRenderedPageBreak/>
              <w:t>3.15.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Барьцаалбарт оруулсан өөрчлөлтийг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5000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Гэрээнд оруулсан нэмэлт, өөрчлөлтийг бүртгэх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5000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Эд хөрөнгийн эрхийн улсын бүртгэлд бүртгэгдсэн  гэрээг дуусгавар болгох, цуцлах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Үнэ төлбөргүй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Эд хөрөнгийн эрхийн улсын бүртгэлд урьдчилсан тэмдэглэл хийх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5000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Эд хөрөнгийн эрхийн улсын бүртгэлийн урьдчилсан тэмдэглэлийг хүчингүй болгох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Үнэ төлбөргүй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Эд хөрөнгө өмчлөх эрхийн гэрчилгээг дахин олгох (хаясан, үрэгдүүлсэн, гэмтээсэн тохиолдолд)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20000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3.21.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Эд хөрөнгийн эрхийн улсын бүртгэлийг хаах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Үнэ төлбөргүй</w:t>
            </w:r>
          </w:p>
        </w:tc>
      </w:tr>
      <w:tr w:rsidR="00FD74DB" w:rsidRPr="00FD74DB" w:rsidTr="00FD74DB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Дөрөв.Улсын бүртгэлийн мэдээллийн сангаас лавлагаа олгох үйлчилгээ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Улсын бүртгэлийн лавлагаа олгох (хураангуй)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1000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Улсын бүртгэлийн лавлагаа олгох (дэлгэрэнгүй)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5000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Архивын баримтаас хуулбар олгох (хуудас тутам)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500 төгрөг</w:t>
            </w:r>
          </w:p>
        </w:tc>
      </w:tr>
      <w:tr w:rsidR="00FD74DB" w:rsidRPr="00FD74DB" w:rsidTr="00FD74D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Улсын бүртгэлийн цахим үйлчилгээний системээс лавлагаа олгох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4DB" w:rsidRPr="00FD74DB" w:rsidRDefault="00FD74DB" w:rsidP="00FD74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val="mn-MN" w:eastAsia="en-AU"/>
              </w:rPr>
            </w:pPr>
            <w:r w:rsidRPr="00FD74DB">
              <w:rPr>
                <w:rFonts w:ascii="Arial" w:eastAsia="Times New Roman" w:hAnsi="Arial" w:cs="Arial"/>
                <w:color w:val="333333"/>
                <w:lang w:val="mn-MN" w:eastAsia="en-AU"/>
              </w:rPr>
              <w:t>Үнэ төлбөргүй</w:t>
            </w:r>
          </w:p>
        </w:tc>
      </w:tr>
      <w:bookmarkEnd w:id="0"/>
    </w:tbl>
    <w:p w:rsidR="00D56175" w:rsidRPr="003F3999" w:rsidRDefault="00D56175">
      <w:pPr>
        <w:rPr>
          <w:rFonts w:ascii="Arial" w:hAnsi="Arial" w:cs="Arial"/>
          <w:lang w:val="en-US"/>
        </w:rPr>
      </w:pPr>
    </w:p>
    <w:sectPr w:rsidR="00D56175" w:rsidRPr="003F3999" w:rsidSect="00D15B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E4"/>
    <w:rsid w:val="003F3999"/>
    <w:rsid w:val="00D15BE4"/>
    <w:rsid w:val="00D56175"/>
    <w:rsid w:val="00FD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2C934-3014-4667-98D4-5D650D7A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15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2026-03-30T06:39:00Z</dcterms:created>
  <dcterms:modified xsi:type="dcterms:W3CDTF">2026-03-30T06:58:00Z</dcterms:modified>
</cp:coreProperties>
</file>